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9A7" w:rsidRDefault="00DE5C93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</w:rPr>
        <w:t>ДОГОВОР №______</w:t>
      </w:r>
      <w:r>
        <w:rPr>
          <w:rFonts w:ascii="Times New Roman" w:hAnsi="Times New Roman"/>
          <w:b/>
          <w:bCs/>
        </w:rPr>
        <w:br/>
        <w:t>об образовании по дополнительным образовательным программам</w:t>
      </w:r>
      <w:r>
        <w:rPr>
          <w:rFonts w:ascii="Times New Roman" w:hAnsi="Times New Roman"/>
          <w:b/>
          <w:bCs/>
        </w:rPr>
        <w:br/>
        <w:t xml:space="preserve">дошкольного образования </w:t>
      </w:r>
      <w:r>
        <w:rPr>
          <w:rFonts w:ascii="Times New Roman" w:hAnsi="Times New Roman"/>
          <w:b/>
        </w:rPr>
        <w:t>между муниципальным дошкольным образовательным учреждением</w:t>
      </w:r>
    </w:p>
    <w:p w:rsidR="00F849A7" w:rsidRDefault="00DE5C93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«Детский сад № 155» и родителями (законными представителями) ребенка</w:t>
      </w:r>
    </w:p>
    <w:p w:rsidR="00F849A7" w:rsidRDefault="00F849A7">
      <w:pPr>
        <w:pStyle w:val="a3"/>
        <w:jc w:val="center"/>
        <w:rPr>
          <w:rFonts w:ascii="Times New Roman" w:hAnsi="Times New Roman"/>
          <w:b/>
        </w:rPr>
      </w:pPr>
    </w:p>
    <w:p w:rsidR="00F849A7" w:rsidRDefault="005049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Хутор Колос</w:t>
      </w:r>
      <w:r w:rsidR="00DE5C93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</w:t>
      </w:r>
      <w:r w:rsidR="00DE5C93">
        <w:rPr>
          <w:rFonts w:ascii="Times New Roman" w:hAnsi="Times New Roman"/>
          <w:sz w:val="20"/>
          <w:szCs w:val="20"/>
        </w:rPr>
        <w:tab/>
        <w:t xml:space="preserve">                        </w:t>
      </w:r>
      <w:r w:rsidR="00A23C90">
        <w:rPr>
          <w:rFonts w:ascii="Times New Roman" w:hAnsi="Times New Roman"/>
          <w:sz w:val="20"/>
          <w:szCs w:val="20"/>
        </w:rPr>
        <w:t xml:space="preserve">             </w:t>
      </w:r>
      <w:r w:rsidR="002A3059">
        <w:rPr>
          <w:rFonts w:ascii="Times New Roman" w:hAnsi="Times New Roman"/>
          <w:sz w:val="20"/>
          <w:szCs w:val="20"/>
        </w:rPr>
        <w:t>"__" __________20___</w:t>
      </w:r>
      <w:r w:rsidR="00DE5C93">
        <w:rPr>
          <w:rFonts w:ascii="Times New Roman" w:hAnsi="Times New Roman"/>
          <w:sz w:val="20"/>
          <w:szCs w:val="20"/>
        </w:rPr>
        <w:t xml:space="preserve"> г.</w:t>
      </w:r>
    </w:p>
    <w:p w:rsidR="00F849A7" w:rsidRDefault="00F849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849A7" w:rsidRDefault="00DE5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Муниципальное дошкольное образовательное  учреждение «Детский сад №</w:t>
      </w:r>
      <w:r w:rsidR="00504984">
        <w:rPr>
          <w:rFonts w:ascii="Times New Roman" w:hAnsi="Times New Roman"/>
          <w:sz w:val="20"/>
          <w:szCs w:val="20"/>
        </w:rPr>
        <w:t>24</w:t>
      </w:r>
      <w:r>
        <w:rPr>
          <w:rFonts w:ascii="Times New Roman" w:hAnsi="Times New Roman"/>
          <w:sz w:val="20"/>
          <w:szCs w:val="20"/>
        </w:rPr>
        <w:t xml:space="preserve">»  именуемый в дальнейшем "Исполнитель", в лице заведующего </w:t>
      </w:r>
      <w:r w:rsidR="00504984">
        <w:rPr>
          <w:rFonts w:ascii="Times New Roman" w:hAnsi="Times New Roman"/>
          <w:sz w:val="20"/>
          <w:szCs w:val="20"/>
        </w:rPr>
        <w:t>______________________</w:t>
      </w:r>
      <w:proofErr w:type="gramStart"/>
      <w:r>
        <w:rPr>
          <w:rFonts w:ascii="Times New Roman" w:hAnsi="Times New Roman"/>
          <w:sz w:val="20"/>
          <w:szCs w:val="20"/>
        </w:rPr>
        <w:t>действующей</w:t>
      </w:r>
      <w:proofErr w:type="gramEnd"/>
      <w:r>
        <w:rPr>
          <w:rFonts w:ascii="Times New Roman" w:hAnsi="Times New Roman"/>
          <w:sz w:val="20"/>
          <w:szCs w:val="20"/>
        </w:rPr>
        <w:t xml:space="preserve"> на основании Устава, и "Заказчик", в лице ______________________________________________________________________________________________,</w:t>
      </w:r>
    </w:p>
    <w:p w:rsidR="00F849A7" w:rsidRDefault="00DE5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(фамилия, имя, отчество родителя (законного представителя)</w:t>
      </w:r>
      <w:proofErr w:type="gramEnd"/>
    </w:p>
    <w:p w:rsidR="00F849A7" w:rsidRDefault="00F849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849A7" w:rsidRDefault="00DE5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действующего в интересах несовершеннолетнего ______________________________________________________________________________________________,</w:t>
      </w:r>
    </w:p>
    <w:p w:rsidR="00F849A7" w:rsidRDefault="00DE5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(фамилия, имя, отчество, дата рождения)</w:t>
      </w:r>
    </w:p>
    <w:p w:rsidR="00F849A7" w:rsidRDefault="00DE5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проживающего</w:t>
      </w:r>
      <w:proofErr w:type="gramEnd"/>
      <w:r>
        <w:rPr>
          <w:rFonts w:ascii="Times New Roman" w:hAnsi="Times New Roman"/>
          <w:sz w:val="20"/>
          <w:szCs w:val="20"/>
        </w:rPr>
        <w:t xml:space="preserve"> по адресу: ______________________________________________________________________________________________,</w:t>
      </w:r>
    </w:p>
    <w:p w:rsidR="00F849A7" w:rsidRDefault="00DE5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(адрес места жительства ребенка с указанием индекса)</w:t>
      </w:r>
    </w:p>
    <w:p w:rsidR="00F849A7" w:rsidRDefault="00F849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849A7" w:rsidRDefault="00DE5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именуемого в  дальнейшем  "Воспитанник",   совместно   именуемые   Стороны,</w:t>
      </w:r>
    </w:p>
    <w:p w:rsidR="00F849A7" w:rsidRDefault="00DE5C9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заключили в соответствии с Гражданским кодексом Российской Федерации, Законом Российской Федерации "Об образовании в Российской Федерации", а также Правилами оказания платных образовательных услуг, утвержденными Постановлением Правительства Российской Федерации от 15.08.2013 № 706, настоящий договор о нижеследующем:</w:t>
      </w:r>
    </w:p>
    <w:p w:rsidR="00F849A7" w:rsidRDefault="00DE5C93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I. Предмет договора</w:t>
      </w:r>
    </w:p>
    <w:p w:rsidR="00F849A7" w:rsidRDefault="00DE5C9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1.1. Предметом договора являются оказание образовательной организацией Воспитаннику дополнительных платных образовательных услуг (далее Д</w:t>
      </w:r>
      <w:r w:rsidR="00504984">
        <w:rPr>
          <w:rFonts w:ascii="Times New Roman" w:hAnsi="Times New Roman"/>
          <w:sz w:val="20"/>
          <w:szCs w:val="20"/>
        </w:rPr>
        <w:t>П</w:t>
      </w:r>
      <w:r>
        <w:rPr>
          <w:rFonts w:ascii="Times New Roman" w:hAnsi="Times New Roman"/>
          <w:sz w:val="20"/>
          <w:szCs w:val="20"/>
        </w:rPr>
        <w:t xml:space="preserve">ОУ) в рамках реализации дополнительной  образовательной программы согласно  </w:t>
      </w:r>
      <w:r>
        <w:rPr>
          <w:rFonts w:ascii="Times New Roman" w:hAnsi="Times New Roman"/>
          <w:i/>
          <w:sz w:val="20"/>
          <w:szCs w:val="20"/>
        </w:rPr>
        <w:t>Приложению № 1</w:t>
      </w:r>
      <w:r>
        <w:rPr>
          <w:rFonts w:ascii="Times New Roman" w:hAnsi="Times New Roman"/>
          <w:sz w:val="20"/>
          <w:szCs w:val="20"/>
        </w:rPr>
        <w:t xml:space="preserve"> (является неотъемлемой частью настоящего Договора) по желанию Заказчика (на выбор из утверждённого Исполнителем перечня) при наличии свободных ме</w:t>
      </w:r>
      <w:proofErr w:type="gramStart"/>
      <w:r>
        <w:rPr>
          <w:rFonts w:ascii="Times New Roman" w:hAnsi="Times New Roman"/>
          <w:sz w:val="20"/>
          <w:szCs w:val="20"/>
        </w:rPr>
        <w:t>ст в  гр</w:t>
      </w:r>
      <w:proofErr w:type="gramEnd"/>
      <w:r>
        <w:rPr>
          <w:rFonts w:ascii="Times New Roman" w:hAnsi="Times New Roman"/>
          <w:sz w:val="20"/>
          <w:szCs w:val="20"/>
        </w:rPr>
        <w:t>уппах.</w:t>
      </w:r>
    </w:p>
    <w:p w:rsidR="00F849A7" w:rsidRDefault="00DE5C9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1.2. Исполнитель оказывает каждую из выбранных Заказчиком Услуг в соответствии с дополнительной общеобразовательной программой – дополнительной  общеразвивающей программой по направленности – далее «Программа» (разрабатывается и утверждается Исполнителем самостоятельно). </w:t>
      </w:r>
    </w:p>
    <w:p w:rsidR="00F849A7" w:rsidRDefault="00DE5C9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1.3. Форма обучения: очная</w:t>
      </w:r>
    </w:p>
    <w:p w:rsidR="00F849A7" w:rsidRDefault="00DE5C9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1.4. Срок освоения дополнительной образовательной программы (продолжительность обучения) на момент подписания настоящего Договора составляет один календарный год.</w:t>
      </w:r>
    </w:p>
    <w:p w:rsidR="00F849A7" w:rsidRDefault="00DE5C93">
      <w:pPr>
        <w:tabs>
          <w:tab w:val="center" w:pos="9214"/>
          <w:tab w:val="right" w:pos="10205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1.5. Местом оказания услуг является муниципальное дошкольное </w:t>
      </w:r>
      <w:r w:rsidR="00504984">
        <w:rPr>
          <w:rFonts w:ascii="Times New Roman" w:hAnsi="Times New Roman"/>
          <w:sz w:val="20"/>
          <w:szCs w:val="20"/>
        </w:rPr>
        <w:t xml:space="preserve">бюджетное </w:t>
      </w:r>
      <w:r>
        <w:rPr>
          <w:rFonts w:ascii="Times New Roman" w:hAnsi="Times New Roman"/>
          <w:sz w:val="20"/>
          <w:szCs w:val="20"/>
        </w:rPr>
        <w:t>образовате</w:t>
      </w:r>
      <w:r w:rsidR="00504984">
        <w:rPr>
          <w:rFonts w:ascii="Times New Roman" w:hAnsi="Times New Roman"/>
          <w:sz w:val="20"/>
          <w:szCs w:val="20"/>
        </w:rPr>
        <w:t>льное учреждение «Детский сад №24</w:t>
      </w:r>
      <w:r>
        <w:rPr>
          <w:rFonts w:ascii="Times New Roman" w:hAnsi="Times New Roman"/>
          <w:sz w:val="20"/>
          <w:szCs w:val="20"/>
        </w:rPr>
        <w:t>»,.</w:t>
      </w:r>
    </w:p>
    <w:p w:rsidR="00F849A7" w:rsidRDefault="00DE5C9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1.6. После успешного освоения воспитанником образовательной программы, документ не выдается.</w:t>
      </w:r>
    </w:p>
    <w:p w:rsidR="00F849A7" w:rsidRDefault="00DE5C93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II. Взаимодействие Сторон </w:t>
      </w:r>
    </w:p>
    <w:p w:rsidR="00F849A7" w:rsidRDefault="00DE5C93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2.1. Исполнитель вправе:</w:t>
      </w:r>
    </w:p>
    <w:p w:rsidR="00F849A7" w:rsidRDefault="00DE5C9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2.1.1. Самостоятельно осуществлять дополнительную платную образовательную деятельность.</w:t>
      </w:r>
    </w:p>
    <w:p w:rsidR="00F849A7" w:rsidRDefault="00DE5C9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2.1.2. Предоставлять Воспитаннику дополнительные платные образовательные услуги, наименование, объем, и форма которых определены  настоящим Договором и приложением № 1.</w:t>
      </w:r>
    </w:p>
    <w:p w:rsidR="00F849A7" w:rsidRDefault="00DE5C9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2.1.3. Устанавливать и взимать с Заказчика плату за дополнительные образовательные услуги.</w:t>
      </w:r>
    </w:p>
    <w:p w:rsidR="00F849A7" w:rsidRDefault="00DE5C93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2.2. Заказчик вправе:</w:t>
      </w:r>
    </w:p>
    <w:p w:rsidR="00F849A7" w:rsidRDefault="00DE5C9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2.2.1. Участвовать в образовательной деятельности образовательной организации, в том числе, в формировании дополнительной образовательной программы.</w:t>
      </w:r>
    </w:p>
    <w:p w:rsidR="00F849A7" w:rsidRDefault="00DE5C9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2.2.2. Получать от Исполнителя информацию: по вопросам организации и обеспечения надлежащего исполнения дополнительных платных образовательных услуг, предусмотренных разделом I настоящего Договора: о поведении, эмоциональном состоянии Воспитанника во время его пребывания в образовательной организации, его развитии и способностях, отношении к дополнительным платным образовательным услугам.</w:t>
      </w:r>
    </w:p>
    <w:p w:rsidR="00F849A7" w:rsidRDefault="00DE5C9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2.2.3. Знакомиться с уставом образовательной организации, с лицензией на осуществление образовательной деятельности, с дополнительными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F849A7" w:rsidRDefault="00DE5C9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2.2.4. Выбирать виды дополнительных платных образовательных услуг, в том числе, оказываемых Исполнителем Воспитаннику за рамками образовательной деятельности</w:t>
      </w:r>
    </w:p>
    <w:p w:rsidR="00F849A7" w:rsidRDefault="00DE5C93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2.3. Исполнитель обязан:</w:t>
      </w:r>
    </w:p>
    <w:p w:rsidR="00F849A7" w:rsidRDefault="00DE5C9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дополнительными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F849A7" w:rsidRDefault="00DE5C9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2.3.2. Обеспечить надлежащее предоставление услуг, предусмотренных разделом I настоящего Договора, в полном объеме в соответствии с дополнительными образовательными программами и условиями настоящего Договора.</w:t>
      </w:r>
    </w:p>
    <w:p w:rsidR="00F849A7" w:rsidRDefault="00DE5C9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2.3.3.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9" w:history="1">
        <w:r>
          <w:rPr>
            <w:rFonts w:ascii="Times New Roman" w:hAnsi="Times New Roman"/>
            <w:color w:val="000000"/>
            <w:sz w:val="20"/>
            <w:szCs w:val="20"/>
          </w:rPr>
          <w:t>Законом</w:t>
        </w:r>
      </w:hyperlink>
      <w:r>
        <w:rPr>
          <w:rFonts w:ascii="Times New Roman" w:hAnsi="Times New Roman"/>
          <w:sz w:val="20"/>
          <w:szCs w:val="20"/>
        </w:rPr>
        <w:t xml:space="preserve"> Российской Федерации от 7 февраля 1992 г. № 2300-1 "О защите прав потребителей" и Федеральным </w:t>
      </w:r>
      <w:hyperlink r:id="rId10" w:history="1">
        <w:r>
          <w:rPr>
            <w:rFonts w:ascii="Times New Roman" w:hAnsi="Times New Roman"/>
            <w:sz w:val="20"/>
            <w:szCs w:val="20"/>
          </w:rPr>
          <w:t>законом</w:t>
        </w:r>
      </w:hyperlink>
      <w:r>
        <w:rPr>
          <w:rFonts w:ascii="Times New Roman" w:hAnsi="Times New Roman"/>
          <w:sz w:val="20"/>
          <w:szCs w:val="20"/>
        </w:rPr>
        <w:t xml:space="preserve"> от 29 декабря 2012 г. № 273-ФЗ "Об образовании в Российской Федерации", </w:t>
      </w:r>
      <w:r>
        <w:rPr>
          <w:rFonts w:ascii="Times New Roman" w:hAnsi="Times New Roman"/>
          <w:sz w:val="20"/>
          <w:szCs w:val="20"/>
        </w:rPr>
        <w:lastRenderedPageBreak/>
        <w:t>и Правилами оказания платных образовательных услуг, утвержденными постановлением Правительства РФ от 15.08.2013 № 706.</w:t>
      </w:r>
    </w:p>
    <w:p w:rsidR="00F849A7" w:rsidRDefault="00DE5C9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F849A7" w:rsidRDefault="00DE5C9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2.3.5. При оказании дополнительных платных образовательных услуг, предусмотренных настоящим Договором, учитывать индивидуальные особенности Воспитанника</w:t>
      </w:r>
      <w:proofErr w:type="gramStart"/>
      <w:r>
        <w:rPr>
          <w:rFonts w:ascii="Times New Roman" w:hAnsi="Times New Roman"/>
          <w:sz w:val="20"/>
          <w:szCs w:val="20"/>
        </w:rPr>
        <w:t>..</w:t>
      </w:r>
      <w:proofErr w:type="gramEnd"/>
    </w:p>
    <w:p w:rsidR="00F849A7" w:rsidRDefault="00DE5C9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2.3.6. При оказании дополнительных платных образовательных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F849A7" w:rsidRDefault="00DE5C9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2.3.7. Создавать безопасные условия обучения, обеспечивающими жизнь и здоровье Воспитанника.</w:t>
      </w:r>
    </w:p>
    <w:p w:rsidR="00F849A7" w:rsidRDefault="00DE5C9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2.3.8. Обучать Воспитанника по дополнительным образовательным программам, </w:t>
      </w:r>
      <w:proofErr w:type="gramStart"/>
      <w:r>
        <w:rPr>
          <w:rFonts w:ascii="Times New Roman" w:hAnsi="Times New Roman"/>
          <w:sz w:val="20"/>
          <w:szCs w:val="20"/>
        </w:rPr>
        <w:t>предусмотренной</w:t>
      </w:r>
      <w:proofErr w:type="gramEnd"/>
      <w:r>
        <w:rPr>
          <w:rFonts w:ascii="Times New Roman" w:hAnsi="Times New Roman"/>
          <w:sz w:val="20"/>
          <w:szCs w:val="20"/>
        </w:rPr>
        <w:t xml:space="preserve"> пунктом 1.3 настоящего Договора.</w:t>
      </w:r>
    </w:p>
    <w:p w:rsidR="00F849A7" w:rsidRDefault="00DE5C9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2.3.9. Обеспечить реализацию дополнительных образовательных программ средствами обучения и воспитания необходимыми для организации учебной деятельности и создания развивающей предметно-пространственной среды.</w:t>
      </w:r>
    </w:p>
    <w:p w:rsidR="00F849A7" w:rsidRDefault="00DE5C9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2.3.10. Обеспечить  соблюдение  требований  Федерального  закона  от  27  июля  2006г. № 152-ФЗ "О персональных данных" в части сбора, хранения и обработки персональных данных Заказчика и Воспитанника.</w:t>
      </w:r>
    </w:p>
    <w:p w:rsidR="00F849A7" w:rsidRDefault="00DE5C93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2.4. Заказчик обязан:</w:t>
      </w:r>
    </w:p>
    <w:p w:rsidR="00F849A7" w:rsidRDefault="00DE5C9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F849A7" w:rsidRDefault="00DE5C9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2.4.2. Своевременно вносить плату за предоставляемые Воспитаннику дополнительные платные образовательные услуги, указанные в приложении к настоящему Договору в размере и порядке, </w:t>
      </w:r>
      <w:proofErr w:type="gramStart"/>
      <w:r>
        <w:rPr>
          <w:rFonts w:ascii="Times New Roman" w:hAnsi="Times New Roman"/>
          <w:sz w:val="20"/>
          <w:szCs w:val="20"/>
        </w:rPr>
        <w:t>определенными</w:t>
      </w:r>
      <w:proofErr w:type="gramEnd"/>
      <w:r>
        <w:rPr>
          <w:rFonts w:ascii="Times New Roman" w:hAnsi="Times New Roman"/>
          <w:sz w:val="20"/>
          <w:szCs w:val="20"/>
        </w:rPr>
        <w:t xml:space="preserve"> в разделе </w:t>
      </w:r>
      <w:r>
        <w:rPr>
          <w:rFonts w:ascii="Times New Roman" w:hAnsi="Times New Roman"/>
          <w:sz w:val="20"/>
          <w:szCs w:val="20"/>
          <w:lang w:val="en-US"/>
        </w:rPr>
        <w:t>III</w:t>
      </w:r>
      <w:r>
        <w:rPr>
          <w:rFonts w:ascii="Times New Roman" w:hAnsi="Times New Roman"/>
          <w:sz w:val="20"/>
          <w:szCs w:val="20"/>
        </w:rPr>
        <w:t xml:space="preserve"> настоящего Договора.</w:t>
      </w:r>
    </w:p>
    <w:p w:rsidR="00F849A7" w:rsidRDefault="00DE5C9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2.4.3. При поступлении Воспитанника в образовательную организацию и в период действия настоящего Договора своевременно </w:t>
      </w:r>
      <w:proofErr w:type="gramStart"/>
      <w:r>
        <w:rPr>
          <w:rFonts w:ascii="Times New Roman" w:hAnsi="Times New Roman"/>
          <w:sz w:val="20"/>
          <w:szCs w:val="20"/>
        </w:rPr>
        <w:t>предоставлять Исполнителю все необходимые документы</w:t>
      </w:r>
      <w:proofErr w:type="gramEnd"/>
      <w:r>
        <w:rPr>
          <w:rFonts w:ascii="Times New Roman" w:hAnsi="Times New Roman"/>
          <w:sz w:val="20"/>
          <w:szCs w:val="20"/>
        </w:rPr>
        <w:t>, предусмотренные уставом образовательной организации.</w:t>
      </w:r>
    </w:p>
    <w:p w:rsidR="00F849A7" w:rsidRDefault="00DE5C9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2.4.4. Незамедлительно сообщать Исполнителю об изменении контактного телефона и места жительства.</w:t>
      </w:r>
    </w:p>
    <w:p w:rsidR="00F849A7" w:rsidRDefault="00DE5C9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2.4.5. Обеспечить посещение Воспитанником дополнительных платных образовательных услуг </w:t>
      </w:r>
      <w:proofErr w:type="gramStart"/>
      <w:r>
        <w:rPr>
          <w:rFonts w:ascii="Times New Roman" w:hAnsi="Times New Roman"/>
          <w:sz w:val="20"/>
          <w:szCs w:val="20"/>
        </w:rPr>
        <w:t>согласно графика</w:t>
      </w:r>
      <w:proofErr w:type="gramEnd"/>
      <w:r>
        <w:rPr>
          <w:rFonts w:ascii="Times New Roman" w:hAnsi="Times New Roman"/>
          <w:sz w:val="20"/>
          <w:szCs w:val="20"/>
        </w:rPr>
        <w:t xml:space="preserve"> их проведения.</w:t>
      </w:r>
    </w:p>
    <w:p w:rsidR="00F849A7" w:rsidRDefault="00DE5C9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2.4.6. Информировать Исполнителя о предстоящем отсутствии Воспитанника в образовательной организации на момент оказания дополнительной платной образовательной услуги или его болезни по телефону: 24-66-97, 24-67-22. В случае заболевания Воспитанника, подтвержденного заключением медицинской организации либо выявленного медицинским работником Исполнителя не допускать посещения образовательной организации Воспитанником в период заболевания и не оказывать дополнительные платные образовательные услуги.</w:t>
      </w:r>
    </w:p>
    <w:p w:rsidR="00F849A7" w:rsidRDefault="00DE5C9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2.4.7. </w:t>
      </w:r>
      <w:proofErr w:type="gramStart"/>
      <w:r>
        <w:rPr>
          <w:rFonts w:ascii="Times New Roman" w:hAnsi="Times New Roman"/>
          <w:sz w:val="20"/>
          <w:szCs w:val="20"/>
        </w:rPr>
        <w:t>Предоставлять справку</w:t>
      </w:r>
      <w:proofErr w:type="gramEnd"/>
      <w:r>
        <w:rPr>
          <w:rFonts w:ascii="Times New Roman" w:hAnsi="Times New Roman"/>
          <w:sz w:val="20"/>
          <w:szCs w:val="20"/>
        </w:rPr>
        <w:t xml:space="preserve">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F849A7" w:rsidRDefault="00DE5C9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F849A7" w:rsidRDefault="00DE5C9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III. Размер, сроки и порядок оплаты за дополнительные образовательные услуги</w:t>
      </w:r>
    </w:p>
    <w:p w:rsidR="00F849A7" w:rsidRDefault="00DE5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3.1. Стоимость  услуг Исполнителя по дополнительным платным образовательным услугам (далее - родительская плата по дополнительным платным образовательным услугам) устанавливается на основании Положения о дополнительных платных образовательных услугах и приказа заведующего об организации дополнительных платных образовательных услуг на текущий год.</w:t>
      </w:r>
    </w:p>
    <w:p w:rsidR="00F849A7" w:rsidRDefault="00DE5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Полная    стоимость   дополнительных   платных образовательных   услуг, наименование,      перечень      и     форма     предоставления     определены настоящим Договором и приложением к нему. Увеличение стоимости дополнительных платных образовательных услуг после заключения настоящего Договора не допускается.</w:t>
      </w:r>
    </w:p>
    <w:p w:rsidR="00F849A7" w:rsidRDefault="00DE5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Исполнитель обязуется своевременно оповещать Родителя (законного представителя) об изменении размеров и сроков оплаты за оказание дополнительных образовательных услуг. Не допускается включение расходов на реализацию дополнительной образовательной программы, а также расходов на содержание недвижимого имущества образовательной организации в родительскую плату за дополнительные платные образовательные услуги.</w:t>
      </w:r>
    </w:p>
    <w:p w:rsidR="00F849A7" w:rsidRDefault="00DE5C9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3.2. Начисление родительской платы за дополнительные платные образовательные услуги  производится из расчета фактически оказанной услуги, согласно фактически посещенных Воспитанником за месяц занятий.</w:t>
      </w:r>
    </w:p>
    <w:p w:rsidR="00F849A7" w:rsidRDefault="00DE5C93">
      <w:pPr>
        <w:tabs>
          <w:tab w:val="center" w:pos="6663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3.3. Родитель (законный представитель) обязан вносить плату за дополнительные платные образовательные услуги в срок </w:t>
      </w:r>
      <w:r>
        <w:rPr>
          <w:rFonts w:ascii="Times New Roman" w:hAnsi="Times New Roman"/>
          <w:sz w:val="20"/>
          <w:szCs w:val="20"/>
          <w:u w:val="single"/>
        </w:rPr>
        <w:t xml:space="preserve">до 10  число в виде авансового платежа </w:t>
      </w:r>
      <w:r>
        <w:rPr>
          <w:rFonts w:ascii="Times New Roman" w:hAnsi="Times New Roman"/>
          <w:sz w:val="20"/>
          <w:szCs w:val="20"/>
        </w:rPr>
        <w:t xml:space="preserve">каждого месяца в безналичном порядке на счет, указанный в разделе </w:t>
      </w:r>
      <w:r>
        <w:rPr>
          <w:rFonts w:ascii="Times New Roman" w:hAnsi="Times New Roman"/>
          <w:sz w:val="20"/>
          <w:szCs w:val="20"/>
          <w:lang w:val="en-US"/>
        </w:rPr>
        <w:t>VII</w:t>
      </w:r>
      <w:r>
        <w:rPr>
          <w:rFonts w:ascii="Times New Roman" w:hAnsi="Times New Roman"/>
          <w:sz w:val="20"/>
          <w:szCs w:val="20"/>
        </w:rPr>
        <w:t xml:space="preserve"> договора.</w:t>
      </w:r>
    </w:p>
    <w:p w:rsidR="00F849A7" w:rsidRDefault="00DE5C93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IV. Ответственность за неисполнение или ненадлежащее исполнение обязательств по договору, порядок</w:t>
      </w:r>
      <w:r>
        <w:rPr>
          <w:rFonts w:ascii="Times New Roman" w:hAnsi="Times New Roman"/>
          <w:b/>
          <w:bCs/>
          <w:sz w:val="20"/>
          <w:szCs w:val="20"/>
        </w:rPr>
        <w:br/>
        <w:t xml:space="preserve">разрешения споров </w:t>
      </w:r>
    </w:p>
    <w:p w:rsidR="00F849A7" w:rsidRDefault="00DE5C9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4.1.   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F849A7" w:rsidRDefault="00DE5C9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4.2.</w:t>
      </w:r>
      <w:r>
        <w:rPr>
          <w:rFonts w:ascii="Times New Roman" w:hAnsi="Times New Roman"/>
          <w:bCs/>
          <w:sz w:val="20"/>
          <w:szCs w:val="20"/>
        </w:rPr>
        <w:tab/>
        <w:t>При обнаружении недостатка платных образовательных услуг, в том числе оказания их не в полном объеме, предусмотренном образовательными программами (частью образовательной программы) Заказчик  вправе по своему выбору потребовать:</w:t>
      </w:r>
    </w:p>
    <w:p w:rsidR="00F849A7" w:rsidRDefault="00DE5C93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lastRenderedPageBreak/>
        <w:t>а) безвозмездного оказания платных образовательных услуг;</w:t>
      </w:r>
    </w:p>
    <w:p w:rsidR="00F849A7" w:rsidRDefault="00DE5C93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б) соразмерного уменьшения  стоимости оказания платных образовательных услуг;</w:t>
      </w:r>
    </w:p>
    <w:p w:rsidR="00F849A7" w:rsidRDefault="00DE5C93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в) возмещения понесенных их расходов по устранению недостатков оказанных платных образовательных услуг своими силами или третьими лицами.</w:t>
      </w:r>
    </w:p>
    <w:p w:rsidR="00F849A7" w:rsidRDefault="00DE5C9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4.3. Заказчик вправе отказаться от исполнения договора и потребовать полного возмещения убытков, если в установленный договором срок недостатки платных образовательных услуг или иные существенные отступления от условий настоящего Договора.</w:t>
      </w:r>
    </w:p>
    <w:p w:rsidR="00F849A7" w:rsidRDefault="00DE5C9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4.4. Если Исполнитель нарушил сроки оказания платных образовательных услуг (сроки начала и (или) окончания  оказания платных образовательных услуги (или) промежуточные сроки оказания платной образовательной услуги), либо если во время оказания платных образовательных услуг стало очевидным, что они не будут осуществлены в срок. Заказчик вправе по своему выбору:</w:t>
      </w:r>
    </w:p>
    <w:p w:rsidR="00F849A7" w:rsidRDefault="00DE5C93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а)  назначить Исполнителю новый срок, в течение которого Исполнитель должен приступить к оказанию платных образовательных услуг и (или) закончить оказание платных образовательных услуг;</w:t>
      </w:r>
    </w:p>
    <w:p w:rsidR="00F849A7" w:rsidRDefault="00DE5C93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б) поручить оказать платные образовательные услуги третьим лицам за разумную цену и потребовать от Исполнителя возмещения понесенных расходов;</w:t>
      </w:r>
    </w:p>
    <w:p w:rsidR="00F849A7" w:rsidRDefault="00DE5C93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в) потребовать уменьшения стоимости платных образовательных услуг; </w:t>
      </w:r>
    </w:p>
    <w:p w:rsidR="00F849A7" w:rsidRDefault="00DE5C93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г) расторгнуть договор.</w:t>
      </w:r>
    </w:p>
    <w:p w:rsidR="00F849A7" w:rsidRDefault="00DE5C9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4.5. Заказчик вправе потребовать полного возмещения убытков, причиненных ему в связи с нарушением сроков начала и (или) окончания оказания платных образовательных услуг, а также в связи с недостатком платных образовательных услуг.   </w:t>
      </w:r>
    </w:p>
    <w:p w:rsidR="00F849A7" w:rsidRDefault="00DE5C93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V. Основания для изменения и расторжения договора </w:t>
      </w:r>
    </w:p>
    <w:p w:rsidR="00F849A7" w:rsidRDefault="00DE5C9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5.1. Условия, на которых заключен настоящий Договор, могут быть изменены по соглашению сторон.</w:t>
      </w:r>
    </w:p>
    <w:p w:rsidR="00F849A7" w:rsidRDefault="00DE5C9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F849A7" w:rsidRDefault="00DE5C9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5.3. Настоящий </w:t>
      </w:r>
      <w:proofErr w:type="gramStart"/>
      <w:r>
        <w:rPr>
          <w:rFonts w:ascii="Times New Roman" w:hAnsi="Times New Roman"/>
          <w:sz w:val="20"/>
          <w:szCs w:val="20"/>
        </w:rPr>
        <w:t>Договор</w:t>
      </w:r>
      <w:proofErr w:type="gramEnd"/>
      <w:r>
        <w:rPr>
          <w:rFonts w:ascii="Times New Roman" w:hAnsi="Times New Roman"/>
          <w:sz w:val="20"/>
          <w:szCs w:val="20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>
        <w:rPr>
          <w:rFonts w:ascii="Times New Roman" w:hAnsi="Times New Roman"/>
          <w:sz w:val="20"/>
          <w:szCs w:val="20"/>
        </w:rPr>
        <w:t>Договор</w:t>
      </w:r>
      <w:proofErr w:type="gramEnd"/>
      <w:r>
        <w:rPr>
          <w:rFonts w:ascii="Times New Roman" w:hAnsi="Times New Roman"/>
          <w:sz w:val="20"/>
          <w:szCs w:val="20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F849A7" w:rsidRDefault="00DE5C9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5.4. Исполнитель вправе отказаться от исполнения настоящего договора, если Заказчик нарушил сроки оплаты услуг по настоящему договору.  </w:t>
      </w:r>
    </w:p>
    <w:p w:rsidR="00F849A7" w:rsidRDefault="00DE5C93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VI. Заключительные положения</w:t>
      </w:r>
    </w:p>
    <w:p w:rsidR="00F849A7" w:rsidRDefault="00DE5C9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6.1. Настоящий Договор вступает в силу с </w:t>
      </w:r>
      <w:r w:rsidR="00BA7B19">
        <w:rPr>
          <w:rFonts w:ascii="Times New Roman" w:hAnsi="Times New Roman"/>
          <w:bCs/>
          <w:sz w:val="20"/>
          <w:szCs w:val="20"/>
        </w:rPr>
        <w:t xml:space="preserve"> «____» ______________</w:t>
      </w:r>
      <w:r w:rsidR="002A3059">
        <w:rPr>
          <w:rFonts w:ascii="Times New Roman" w:hAnsi="Times New Roman"/>
          <w:bCs/>
          <w:sz w:val="20"/>
          <w:szCs w:val="20"/>
        </w:rPr>
        <w:t xml:space="preserve"> 20___</w:t>
      </w:r>
      <w:r>
        <w:rPr>
          <w:rFonts w:ascii="Times New Roman" w:hAnsi="Times New Roman"/>
          <w:bCs/>
          <w:sz w:val="20"/>
          <w:szCs w:val="20"/>
        </w:rPr>
        <w:t xml:space="preserve"> г. и действует до «</w:t>
      </w:r>
      <w:r>
        <w:rPr>
          <w:rFonts w:ascii="Times New Roman" w:hAnsi="Times New Roman"/>
          <w:bCs/>
          <w:sz w:val="20"/>
          <w:szCs w:val="20"/>
          <w:u w:val="single"/>
        </w:rPr>
        <w:t>31</w:t>
      </w:r>
      <w:r>
        <w:rPr>
          <w:rFonts w:ascii="Times New Roman" w:hAnsi="Times New Roman"/>
          <w:bCs/>
          <w:sz w:val="20"/>
          <w:szCs w:val="20"/>
        </w:rPr>
        <w:t xml:space="preserve">» </w:t>
      </w:r>
      <w:r>
        <w:rPr>
          <w:rFonts w:ascii="Times New Roman" w:hAnsi="Times New Roman"/>
          <w:bCs/>
          <w:sz w:val="20"/>
          <w:szCs w:val="20"/>
          <w:u w:val="single"/>
        </w:rPr>
        <w:t xml:space="preserve">мая </w:t>
      </w:r>
      <w:r w:rsidR="002A3059">
        <w:rPr>
          <w:rFonts w:ascii="Times New Roman" w:hAnsi="Times New Roman"/>
          <w:bCs/>
          <w:sz w:val="20"/>
          <w:szCs w:val="20"/>
        </w:rPr>
        <w:t xml:space="preserve"> 20___</w:t>
      </w:r>
      <w:r>
        <w:rPr>
          <w:rFonts w:ascii="Times New Roman" w:hAnsi="Times New Roman"/>
          <w:bCs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Cs/>
          <w:sz w:val="20"/>
          <w:szCs w:val="20"/>
        </w:rPr>
        <w:t>г.</w:t>
      </w:r>
    </w:p>
    <w:p w:rsidR="00F849A7" w:rsidRDefault="00DE5C9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6.2. Настоящий Договор составлен в экземплярах, имеющих равную юридическую силу, по одному для каждой из Сторон.</w:t>
      </w:r>
    </w:p>
    <w:p w:rsidR="00F849A7" w:rsidRDefault="00DE5C9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F849A7" w:rsidRDefault="00DE5C9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F849A7" w:rsidRDefault="00DE5C9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F849A7" w:rsidRDefault="00DE5C9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F849A7" w:rsidRDefault="00DE5C9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:rsidR="00F849A7" w:rsidRDefault="00DE5C93">
      <w:pPr>
        <w:spacing w:after="0" w:line="24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VII.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Реквизиты и подписи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70"/>
        <w:gridCol w:w="4501"/>
      </w:tblGrid>
      <w:tr w:rsidR="00F849A7" w:rsidTr="00504984">
        <w:trPr>
          <w:trHeight w:val="1408"/>
        </w:trPr>
        <w:tc>
          <w:tcPr>
            <w:tcW w:w="5070" w:type="dxa"/>
          </w:tcPr>
          <w:p w:rsidR="00F849A7" w:rsidRDefault="00DE5C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Исполнитель</w:t>
            </w:r>
          </w:p>
          <w:p w:rsidR="00F849A7" w:rsidRDefault="00DE5C93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 xml:space="preserve">муниципальное дошкольное </w:t>
            </w:r>
            <w:r w:rsidR="00504984">
              <w:rPr>
                <w:rFonts w:ascii="Times New Roman" w:hAnsi="Times New Roman"/>
                <w:u w:val="single"/>
              </w:rPr>
              <w:t xml:space="preserve">бюджетное </w:t>
            </w:r>
            <w:r>
              <w:rPr>
                <w:rFonts w:ascii="Times New Roman" w:hAnsi="Times New Roman"/>
                <w:u w:val="single"/>
              </w:rPr>
              <w:t>образовательно</w:t>
            </w:r>
            <w:r w:rsidR="00504984">
              <w:rPr>
                <w:rFonts w:ascii="Times New Roman" w:hAnsi="Times New Roman"/>
                <w:u w:val="single"/>
              </w:rPr>
              <w:t>е учреждение «Детский сад № 24»</w:t>
            </w:r>
          </w:p>
          <w:p w:rsidR="00504984" w:rsidRDefault="0050498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04984" w:rsidRDefault="0050498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04984" w:rsidRDefault="0050498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04984" w:rsidRDefault="0050498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04984" w:rsidRDefault="0050498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04984" w:rsidRDefault="0050498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04984" w:rsidRDefault="0050498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04984" w:rsidRDefault="0050498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04984" w:rsidRDefault="0050498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04984" w:rsidRDefault="0050498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04984" w:rsidRDefault="0050498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04984" w:rsidRDefault="0050498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04984" w:rsidRDefault="0050498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849A7" w:rsidRDefault="00DE5C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________________________ </w:t>
            </w:r>
          </w:p>
          <w:p w:rsidR="00F849A7" w:rsidRDefault="00DE5C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(подпись)</w:t>
            </w:r>
          </w:p>
          <w:p w:rsidR="00F849A7" w:rsidRDefault="00DE5C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М.П.                   </w:t>
            </w:r>
          </w:p>
        </w:tc>
        <w:tc>
          <w:tcPr>
            <w:tcW w:w="4501" w:type="dxa"/>
          </w:tcPr>
          <w:p w:rsidR="00F849A7" w:rsidRDefault="00DE5C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Заказчик </w:t>
            </w:r>
          </w:p>
          <w:p w:rsidR="00F849A7" w:rsidRDefault="00DE5C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</w:t>
            </w:r>
          </w:p>
          <w:p w:rsidR="00F849A7" w:rsidRDefault="00DE5C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</w:t>
            </w:r>
          </w:p>
          <w:p w:rsidR="00F849A7" w:rsidRDefault="00DE5C93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(фамилия, имя отчество родителя</w:t>
            </w:r>
            <w:proofErr w:type="gramEnd"/>
          </w:p>
          <w:p w:rsidR="00F849A7" w:rsidRDefault="00DE5C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законного представителя)</w:t>
            </w:r>
          </w:p>
          <w:p w:rsidR="00F849A7" w:rsidRDefault="00DE5C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</w:t>
            </w:r>
          </w:p>
          <w:p w:rsidR="00F849A7" w:rsidRDefault="00DE5C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</w:t>
            </w:r>
          </w:p>
          <w:p w:rsidR="00F849A7" w:rsidRDefault="00DE5C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(паспортные данные)</w:t>
            </w:r>
          </w:p>
          <w:p w:rsidR="00F849A7" w:rsidRDefault="00DE5C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</w:t>
            </w:r>
          </w:p>
          <w:p w:rsidR="00F849A7" w:rsidRDefault="00DE5C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</w:t>
            </w:r>
          </w:p>
          <w:p w:rsidR="00F849A7" w:rsidRDefault="00DE5C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</w:t>
            </w:r>
          </w:p>
          <w:p w:rsidR="00F849A7" w:rsidRDefault="00DE5C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(адрес места жительства)</w:t>
            </w:r>
          </w:p>
          <w:p w:rsidR="00F849A7" w:rsidRDefault="00DE5C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</w:t>
            </w:r>
          </w:p>
          <w:p w:rsidR="00F849A7" w:rsidRDefault="00DE5C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(контактный телефон)</w:t>
            </w:r>
          </w:p>
          <w:p w:rsidR="00F849A7" w:rsidRDefault="00F849A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849A7" w:rsidRDefault="00DE5C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</w:t>
            </w:r>
          </w:p>
          <w:p w:rsidR="00F849A7" w:rsidRDefault="00DE5C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(подпись)</w:t>
            </w:r>
          </w:p>
        </w:tc>
      </w:tr>
    </w:tbl>
    <w:p w:rsidR="00F849A7" w:rsidRDefault="00DE5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Отметка о получении 2-го экземпляра Заказчиком</w:t>
      </w:r>
    </w:p>
    <w:p w:rsidR="00F849A7" w:rsidRDefault="00DE5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  <w:sectPr w:rsidR="00F849A7">
          <w:pgSz w:w="11906" w:h="16838"/>
          <w:pgMar w:top="720" w:right="720" w:bottom="720" w:left="720" w:header="708" w:footer="708" w:gutter="0"/>
          <w:cols w:space="708"/>
        </w:sectPr>
      </w:pPr>
      <w:r>
        <w:rPr>
          <w:rFonts w:ascii="Times New Roman" w:hAnsi="Times New Roman"/>
        </w:rPr>
        <w:t>Дата: ______</w:t>
      </w:r>
      <w:r w:rsidR="00FC3CE5">
        <w:rPr>
          <w:rFonts w:ascii="Times New Roman" w:hAnsi="Times New Roman"/>
        </w:rPr>
        <w:t>___________ Подпись: _______</w:t>
      </w:r>
      <w:bookmarkStart w:id="0" w:name="_GoBack"/>
      <w:bookmarkEnd w:id="0"/>
    </w:p>
    <w:p w:rsidR="00F849A7" w:rsidRDefault="00F849A7">
      <w:pPr>
        <w:spacing w:after="0"/>
        <w:rPr>
          <w:rFonts w:ascii="Times New Roman" w:hAnsi="Times New Roman"/>
          <w:sz w:val="18"/>
          <w:szCs w:val="18"/>
        </w:rPr>
      </w:pPr>
    </w:p>
    <w:sectPr w:rsidR="00F849A7" w:rsidSect="00F849A7">
      <w:pgSz w:w="16838" w:h="11906" w:orient="landscape"/>
      <w:pgMar w:top="266" w:right="284" w:bottom="272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70E" w:rsidRDefault="005B470E">
      <w:pPr>
        <w:spacing w:after="0" w:line="240" w:lineRule="auto"/>
      </w:pPr>
      <w:r>
        <w:separator/>
      </w:r>
    </w:p>
  </w:endnote>
  <w:endnote w:type="continuationSeparator" w:id="0">
    <w:p w:rsidR="005B470E" w:rsidRDefault="005B4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70E" w:rsidRDefault="005B470E">
      <w:pPr>
        <w:spacing w:after="0" w:line="240" w:lineRule="auto"/>
      </w:pPr>
      <w:r>
        <w:separator/>
      </w:r>
    </w:p>
  </w:footnote>
  <w:footnote w:type="continuationSeparator" w:id="0">
    <w:p w:rsidR="005B470E" w:rsidRDefault="005B47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312A1"/>
    <w:multiLevelType w:val="hybridMultilevel"/>
    <w:tmpl w:val="DF44E50A"/>
    <w:lvl w:ilvl="0" w:tplc="3410D8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65AA90F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6A83B1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6FA4D7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BEF1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126A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4EE736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966C0C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BCEF6B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447"/>
    <w:rsid w:val="00011282"/>
    <w:rsid w:val="00012F90"/>
    <w:rsid w:val="00032A08"/>
    <w:rsid w:val="00044667"/>
    <w:rsid w:val="00072D63"/>
    <w:rsid w:val="000B1ABB"/>
    <w:rsid w:val="000B6A32"/>
    <w:rsid w:val="000B6A44"/>
    <w:rsid w:val="000D2818"/>
    <w:rsid w:val="001052BC"/>
    <w:rsid w:val="00110A0F"/>
    <w:rsid w:val="001305FD"/>
    <w:rsid w:val="00155A97"/>
    <w:rsid w:val="0018089A"/>
    <w:rsid w:val="001A3CA2"/>
    <w:rsid w:val="001B3877"/>
    <w:rsid w:val="001C41F1"/>
    <w:rsid w:val="00200EE3"/>
    <w:rsid w:val="0020508C"/>
    <w:rsid w:val="0022166F"/>
    <w:rsid w:val="0024416C"/>
    <w:rsid w:val="00245A3D"/>
    <w:rsid w:val="00281386"/>
    <w:rsid w:val="002905DF"/>
    <w:rsid w:val="002A3059"/>
    <w:rsid w:val="002B3C35"/>
    <w:rsid w:val="002D43AB"/>
    <w:rsid w:val="002E78C4"/>
    <w:rsid w:val="00304F53"/>
    <w:rsid w:val="003316FF"/>
    <w:rsid w:val="00334A44"/>
    <w:rsid w:val="0033750C"/>
    <w:rsid w:val="0035617A"/>
    <w:rsid w:val="00360D9F"/>
    <w:rsid w:val="00365EDD"/>
    <w:rsid w:val="00387B24"/>
    <w:rsid w:val="003A07A2"/>
    <w:rsid w:val="003C71C5"/>
    <w:rsid w:val="003C7304"/>
    <w:rsid w:val="004047E3"/>
    <w:rsid w:val="00430627"/>
    <w:rsid w:val="00435ACC"/>
    <w:rsid w:val="00453803"/>
    <w:rsid w:val="00461447"/>
    <w:rsid w:val="00463508"/>
    <w:rsid w:val="00464067"/>
    <w:rsid w:val="00466BEE"/>
    <w:rsid w:val="00472C12"/>
    <w:rsid w:val="004747FB"/>
    <w:rsid w:val="004A1C48"/>
    <w:rsid w:val="004B026F"/>
    <w:rsid w:val="004B49FA"/>
    <w:rsid w:val="004C18FA"/>
    <w:rsid w:val="004D0893"/>
    <w:rsid w:val="004E00AA"/>
    <w:rsid w:val="004E0A90"/>
    <w:rsid w:val="004F4349"/>
    <w:rsid w:val="00504984"/>
    <w:rsid w:val="00513C4D"/>
    <w:rsid w:val="005234E5"/>
    <w:rsid w:val="0054555F"/>
    <w:rsid w:val="00551D47"/>
    <w:rsid w:val="00552BDE"/>
    <w:rsid w:val="00555B63"/>
    <w:rsid w:val="0058522B"/>
    <w:rsid w:val="005865A3"/>
    <w:rsid w:val="005A0447"/>
    <w:rsid w:val="005B26AB"/>
    <w:rsid w:val="005B470E"/>
    <w:rsid w:val="005F55FB"/>
    <w:rsid w:val="006067AF"/>
    <w:rsid w:val="00642ECC"/>
    <w:rsid w:val="00661AA7"/>
    <w:rsid w:val="00670FC1"/>
    <w:rsid w:val="0067128E"/>
    <w:rsid w:val="006B7A21"/>
    <w:rsid w:val="006E0FCF"/>
    <w:rsid w:val="006E2C3D"/>
    <w:rsid w:val="0070386B"/>
    <w:rsid w:val="00715E9B"/>
    <w:rsid w:val="00734160"/>
    <w:rsid w:val="007529D8"/>
    <w:rsid w:val="00766966"/>
    <w:rsid w:val="007676A6"/>
    <w:rsid w:val="00796259"/>
    <w:rsid w:val="007F1CF1"/>
    <w:rsid w:val="00854AB5"/>
    <w:rsid w:val="00867583"/>
    <w:rsid w:val="008C371D"/>
    <w:rsid w:val="008D04E0"/>
    <w:rsid w:val="008E6413"/>
    <w:rsid w:val="008E7E25"/>
    <w:rsid w:val="008F15BC"/>
    <w:rsid w:val="009350E5"/>
    <w:rsid w:val="00941FC9"/>
    <w:rsid w:val="009422E9"/>
    <w:rsid w:val="00950445"/>
    <w:rsid w:val="0097261D"/>
    <w:rsid w:val="00985021"/>
    <w:rsid w:val="00995666"/>
    <w:rsid w:val="0099730C"/>
    <w:rsid w:val="009B1FEB"/>
    <w:rsid w:val="009B7963"/>
    <w:rsid w:val="009B7DA2"/>
    <w:rsid w:val="009C1DD3"/>
    <w:rsid w:val="009C4BE9"/>
    <w:rsid w:val="009E1A32"/>
    <w:rsid w:val="00A031F8"/>
    <w:rsid w:val="00A14FA1"/>
    <w:rsid w:val="00A23C90"/>
    <w:rsid w:val="00A42998"/>
    <w:rsid w:val="00A50B07"/>
    <w:rsid w:val="00A7233B"/>
    <w:rsid w:val="00AA36AC"/>
    <w:rsid w:val="00AB7DB7"/>
    <w:rsid w:val="00AD3B8E"/>
    <w:rsid w:val="00AD6BDF"/>
    <w:rsid w:val="00AE505F"/>
    <w:rsid w:val="00B469CF"/>
    <w:rsid w:val="00B50205"/>
    <w:rsid w:val="00B5768A"/>
    <w:rsid w:val="00B90A07"/>
    <w:rsid w:val="00BA0EFA"/>
    <w:rsid w:val="00BA7B19"/>
    <w:rsid w:val="00BB022E"/>
    <w:rsid w:val="00BC2D8E"/>
    <w:rsid w:val="00C16DB1"/>
    <w:rsid w:val="00C26A88"/>
    <w:rsid w:val="00C306D7"/>
    <w:rsid w:val="00C446D8"/>
    <w:rsid w:val="00C51575"/>
    <w:rsid w:val="00C526AE"/>
    <w:rsid w:val="00C55AFE"/>
    <w:rsid w:val="00C62F66"/>
    <w:rsid w:val="00C7045C"/>
    <w:rsid w:val="00CA1FB7"/>
    <w:rsid w:val="00CE5565"/>
    <w:rsid w:val="00CF15FB"/>
    <w:rsid w:val="00CF53B5"/>
    <w:rsid w:val="00D40591"/>
    <w:rsid w:val="00D54A07"/>
    <w:rsid w:val="00D6214B"/>
    <w:rsid w:val="00D8578E"/>
    <w:rsid w:val="00D94DAE"/>
    <w:rsid w:val="00D9729E"/>
    <w:rsid w:val="00DA5B9E"/>
    <w:rsid w:val="00DB7FFB"/>
    <w:rsid w:val="00DC43C5"/>
    <w:rsid w:val="00DE380F"/>
    <w:rsid w:val="00DE5AF8"/>
    <w:rsid w:val="00DE5C93"/>
    <w:rsid w:val="00E06C3E"/>
    <w:rsid w:val="00E134A6"/>
    <w:rsid w:val="00E32E9A"/>
    <w:rsid w:val="00E365D4"/>
    <w:rsid w:val="00E62BA8"/>
    <w:rsid w:val="00E77451"/>
    <w:rsid w:val="00EA00B9"/>
    <w:rsid w:val="00EB1AEA"/>
    <w:rsid w:val="00EC311A"/>
    <w:rsid w:val="00ED1B84"/>
    <w:rsid w:val="00EE1152"/>
    <w:rsid w:val="00F01FC3"/>
    <w:rsid w:val="00F12D91"/>
    <w:rsid w:val="00F26D4E"/>
    <w:rsid w:val="00F40FB6"/>
    <w:rsid w:val="00F742AF"/>
    <w:rsid w:val="00F849A7"/>
    <w:rsid w:val="00F9093C"/>
    <w:rsid w:val="00F973BB"/>
    <w:rsid w:val="00FA0888"/>
    <w:rsid w:val="00FA1594"/>
    <w:rsid w:val="00FB7CD0"/>
    <w:rsid w:val="00FC3CE5"/>
    <w:rsid w:val="00FE7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F849A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49A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uiPriority w:val="99"/>
    <w:unhideWhenUsed/>
    <w:rsid w:val="00F849A7"/>
    <w:rPr>
      <w:color w:val="0000FF"/>
      <w:u w:val="single"/>
    </w:rPr>
  </w:style>
  <w:style w:type="paragraph" w:customStyle="1" w:styleId="WW-TableContents12345">
    <w:name w:val="WW-Table Contents12345"/>
    <w:basedOn w:val="a"/>
    <w:uiPriority w:val="99"/>
    <w:rsid w:val="00F849A7"/>
    <w:pPr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1">
    <w:name w:val="Знак сноски1"/>
    <w:basedOn w:val="a0"/>
    <w:uiPriority w:val="99"/>
    <w:semiHidden/>
    <w:unhideWhenUsed/>
    <w:rsid w:val="00F849A7"/>
    <w:rPr>
      <w:rFonts w:cs="Times New Roman"/>
      <w:vertAlign w:val="superscript"/>
    </w:rPr>
  </w:style>
  <w:style w:type="paragraph" w:customStyle="1" w:styleId="10">
    <w:name w:val="Текст сноски1"/>
    <w:basedOn w:val="a"/>
    <w:link w:val="a5"/>
    <w:uiPriority w:val="99"/>
    <w:semiHidden/>
    <w:unhideWhenUsed/>
    <w:rsid w:val="00F849A7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10"/>
    <w:uiPriority w:val="99"/>
    <w:semiHidden/>
    <w:rsid w:val="00F849A7"/>
    <w:rPr>
      <w:rFonts w:ascii="Calibri" w:eastAsia="Times New Roman" w:hAnsi="Calibri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849A7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11">
    <w:name w:val="Заголовок 11"/>
    <w:basedOn w:val="a"/>
    <w:next w:val="a"/>
    <w:link w:val="Heading1Char"/>
    <w:uiPriority w:val="9"/>
    <w:qFormat/>
    <w:rsid w:val="00F849A7"/>
    <w:pPr>
      <w:keepNext/>
      <w:keepLines/>
      <w:spacing w:before="480" w:after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Заголовок 21"/>
    <w:basedOn w:val="a"/>
    <w:next w:val="a"/>
    <w:link w:val="Heading2Char"/>
    <w:uiPriority w:val="9"/>
    <w:semiHidden/>
    <w:unhideWhenUsed/>
    <w:qFormat/>
    <w:rsid w:val="00F849A7"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31">
    <w:name w:val="Заголовок 31"/>
    <w:basedOn w:val="a"/>
    <w:next w:val="a"/>
    <w:link w:val="Heading3Char"/>
    <w:uiPriority w:val="9"/>
    <w:semiHidden/>
    <w:unhideWhenUsed/>
    <w:qFormat/>
    <w:rsid w:val="00F849A7"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41">
    <w:name w:val="Заголовок 41"/>
    <w:basedOn w:val="a"/>
    <w:next w:val="a"/>
    <w:link w:val="Heading4Char"/>
    <w:uiPriority w:val="9"/>
    <w:semiHidden/>
    <w:unhideWhenUsed/>
    <w:qFormat/>
    <w:rsid w:val="00F849A7"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51">
    <w:name w:val="Заголовок 51"/>
    <w:basedOn w:val="a"/>
    <w:next w:val="a"/>
    <w:link w:val="Heading5Char"/>
    <w:uiPriority w:val="9"/>
    <w:semiHidden/>
    <w:unhideWhenUsed/>
    <w:qFormat/>
    <w:rsid w:val="00F849A7"/>
    <w:pPr>
      <w:keepNext/>
      <w:keepLines/>
      <w:spacing w:before="200" w:after="0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61">
    <w:name w:val="Заголовок 61"/>
    <w:basedOn w:val="a"/>
    <w:next w:val="a"/>
    <w:link w:val="Heading6Char"/>
    <w:uiPriority w:val="9"/>
    <w:semiHidden/>
    <w:unhideWhenUsed/>
    <w:qFormat/>
    <w:rsid w:val="00F849A7"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71">
    <w:name w:val="Заголовок 71"/>
    <w:basedOn w:val="a"/>
    <w:next w:val="a"/>
    <w:link w:val="Heading7Char"/>
    <w:uiPriority w:val="9"/>
    <w:semiHidden/>
    <w:unhideWhenUsed/>
    <w:qFormat/>
    <w:rsid w:val="00F849A7"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81">
    <w:name w:val="Заголовок 81"/>
    <w:basedOn w:val="a"/>
    <w:next w:val="a"/>
    <w:link w:val="Heading8Char"/>
    <w:uiPriority w:val="9"/>
    <w:semiHidden/>
    <w:unhideWhenUsed/>
    <w:qFormat/>
    <w:rsid w:val="00F849A7"/>
    <w:pPr>
      <w:keepNext/>
      <w:keepLines/>
      <w:spacing w:before="200" w:after="0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91">
    <w:name w:val="Заголовок 91"/>
    <w:basedOn w:val="a"/>
    <w:next w:val="a"/>
    <w:link w:val="Heading9Char"/>
    <w:uiPriority w:val="9"/>
    <w:semiHidden/>
    <w:unhideWhenUsed/>
    <w:qFormat/>
    <w:rsid w:val="00F849A7"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1Char">
    <w:name w:val="Heading 1 Char"/>
    <w:basedOn w:val="a0"/>
    <w:link w:val="11"/>
    <w:uiPriority w:val="9"/>
    <w:rsid w:val="00F849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a0"/>
    <w:link w:val="21"/>
    <w:uiPriority w:val="9"/>
    <w:rsid w:val="00F849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a0"/>
    <w:link w:val="31"/>
    <w:uiPriority w:val="9"/>
    <w:rsid w:val="00F849A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a0"/>
    <w:link w:val="41"/>
    <w:uiPriority w:val="9"/>
    <w:rsid w:val="00F849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a0"/>
    <w:link w:val="51"/>
    <w:uiPriority w:val="9"/>
    <w:rsid w:val="00F849A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a0"/>
    <w:link w:val="61"/>
    <w:uiPriority w:val="9"/>
    <w:rsid w:val="00F849A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a0"/>
    <w:link w:val="71"/>
    <w:uiPriority w:val="9"/>
    <w:rsid w:val="00F849A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a0"/>
    <w:link w:val="81"/>
    <w:uiPriority w:val="9"/>
    <w:rsid w:val="00F849A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a0"/>
    <w:link w:val="91"/>
    <w:uiPriority w:val="9"/>
    <w:rsid w:val="00F849A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Title"/>
    <w:basedOn w:val="a"/>
    <w:next w:val="a"/>
    <w:link w:val="a8"/>
    <w:uiPriority w:val="10"/>
    <w:qFormat/>
    <w:rsid w:val="00F849A7"/>
    <w:pPr>
      <w:pBdr>
        <w:bottom w:val="single" w:sz="8" w:space="0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F849A7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9">
    <w:name w:val="Subtitle"/>
    <w:basedOn w:val="a"/>
    <w:next w:val="a"/>
    <w:link w:val="aa"/>
    <w:uiPriority w:val="11"/>
    <w:qFormat/>
    <w:rsid w:val="00F849A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F849A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b">
    <w:name w:val="Subtle Emphasis"/>
    <w:basedOn w:val="a0"/>
    <w:uiPriority w:val="19"/>
    <w:qFormat/>
    <w:rsid w:val="00F849A7"/>
    <w:rPr>
      <w:i/>
      <w:iCs/>
      <w:color w:val="808080" w:themeColor="text1" w:themeTint="7F"/>
    </w:rPr>
  </w:style>
  <w:style w:type="character" w:styleId="ac">
    <w:name w:val="Emphasis"/>
    <w:basedOn w:val="a0"/>
    <w:uiPriority w:val="20"/>
    <w:qFormat/>
    <w:rsid w:val="00F849A7"/>
    <w:rPr>
      <w:i/>
      <w:iCs/>
    </w:rPr>
  </w:style>
  <w:style w:type="character" w:styleId="ad">
    <w:name w:val="Intense Emphasis"/>
    <w:basedOn w:val="a0"/>
    <w:uiPriority w:val="21"/>
    <w:qFormat/>
    <w:rsid w:val="00F849A7"/>
    <w:rPr>
      <w:b/>
      <w:bCs/>
      <w:i/>
      <w:iCs/>
      <w:color w:val="4F81BD" w:themeColor="accent1"/>
    </w:rPr>
  </w:style>
  <w:style w:type="character" w:styleId="ae">
    <w:name w:val="Strong"/>
    <w:basedOn w:val="a0"/>
    <w:uiPriority w:val="22"/>
    <w:qFormat/>
    <w:rsid w:val="00F849A7"/>
    <w:rPr>
      <w:b/>
      <w:bCs/>
    </w:rPr>
  </w:style>
  <w:style w:type="paragraph" w:styleId="2">
    <w:name w:val="Quote"/>
    <w:basedOn w:val="a"/>
    <w:next w:val="a"/>
    <w:link w:val="20"/>
    <w:uiPriority w:val="29"/>
    <w:qFormat/>
    <w:rsid w:val="00F849A7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F849A7"/>
    <w:rPr>
      <w:i/>
      <w:iCs/>
      <w:color w:val="000000" w:themeColor="text1"/>
    </w:rPr>
  </w:style>
  <w:style w:type="paragraph" w:styleId="af">
    <w:name w:val="Intense Quote"/>
    <w:basedOn w:val="a"/>
    <w:next w:val="a"/>
    <w:link w:val="af0"/>
    <w:uiPriority w:val="30"/>
    <w:qFormat/>
    <w:rsid w:val="00F849A7"/>
    <w:pPr>
      <w:pBdr>
        <w:bottom w:val="single" w:sz="4" w:space="0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0">
    <w:name w:val="Выделенная цитата Знак"/>
    <w:basedOn w:val="a0"/>
    <w:link w:val="af"/>
    <w:uiPriority w:val="30"/>
    <w:rsid w:val="00F849A7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F849A7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F849A7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F849A7"/>
    <w:rPr>
      <w:b/>
      <w:bCs/>
      <w:smallCaps/>
      <w:spacing w:val="5"/>
    </w:rPr>
  </w:style>
  <w:style w:type="character" w:customStyle="1" w:styleId="FootnoteTextChar">
    <w:name w:val="Footnote Text Char"/>
    <w:basedOn w:val="a0"/>
    <w:uiPriority w:val="99"/>
    <w:semiHidden/>
    <w:rsid w:val="00F849A7"/>
    <w:rPr>
      <w:sz w:val="20"/>
      <w:szCs w:val="20"/>
    </w:rPr>
  </w:style>
  <w:style w:type="paragraph" w:customStyle="1" w:styleId="12">
    <w:name w:val="Текст концевой сноски1"/>
    <w:basedOn w:val="a"/>
    <w:link w:val="EndnoteTextChar"/>
    <w:uiPriority w:val="99"/>
    <w:semiHidden/>
    <w:unhideWhenUsed/>
    <w:rsid w:val="00F849A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a0"/>
    <w:link w:val="12"/>
    <w:uiPriority w:val="99"/>
    <w:semiHidden/>
    <w:rsid w:val="00F849A7"/>
    <w:rPr>
      <w:sz w:val="20"/>
      <w:szCs w:val="20"/>
    </w:rPr>
  </w:style>
  <w:style w:type="character" w:customStyle="1" w:styleId="13">
    <w:name w:val="Знак концевой сноски1"/>
    <w:basedOn w:val="a0"/>
    <w:uiPriority w:val="99"/>
    <w:semiHidden/>
    <w:unhideWhenUsed/>
    <w:rsid w:val="00F849A7"/>
    <w:rPr>
      <w:vertAlign w:val="superscript"/>
    </w:rPr>
  </w:style>
  <w:style w:type="paragraph" w:styleId="af4">
    <w:name w:val="Plain Text"/>
    <w:basedOn w:val="a"/>
    <w:link w:val="af5"/>
    <w:uiPriority w:val="99"/>
    <w:semiHidden/>
    <w:unhideWhenUsed/>
    <w:rsid w:val="00F849A7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5">
    <w:name w:val="Текст Знак"/>
    <w:basedOn w:val="a0"/>
    <w:link w:val="af4"/>
    <w:uiPriority w:val="99"/>
    <w:rsid w:val="00F849A7"/>
    <w:rPr>
      <w:rFonts w:ascii="Courier New" w:hAnsi="Courier New" w:cs="Courier New"/>
      <w:sz w:val="21"/>
      <w:szCs w:val="21"/>
    </w:rPr>
  </w:style>
  <w:style w:type="paragraph" w:customStyle="1" w:styleId="14">
    <w:name w:val="Верхний колонтитул1"/>
    <w:basedOn w:val="a"/>
    <w:link w:val="HeaderChar"/>
    <w:uiPriority w:val="99"/>
    <w:unhideWhenUsed/>
    <w:rsid w:val="00F849A7"/>
    <w:pPr>
      <w:spacing w:after="0" w:line="240" w:lineRule="auto"/>
    </w:pPr>
  </w:style>
  <w:style w:type="character" w:customStyle="1" w:styleId="HeaderChar">
    <w:name w:val="Header Char"/>
    <w:basedOn w:val="a0"/>
    <w:link w:val="14"/>
    <w:uiPriority w:val="99"/>
    <w:rsid w:val="00F849A7"/>
  </w:style>
  <w:style w:type="paragraph" w:customStyle="1" w:styleId="15">
    <w:name w:val="Нижний колонтитул1"/>
    <w:basedOn w:val="a"/>
    <w:link w:val="FooterChar"/>
    <w:uiPriority w:val="99"/>
    <w:unhideWhenUsed/>
    <w:rsid w:val="00F849A7"/>
    <w:pPr>
      <w:spacing w:after="0" w:line="240" w:lineRule="auto"/>
    </w:pPr>
  </w:style>
  <w:style w:type="character" w:customStyle="1" w:styleId="FooterChar">
    <w:name w:val="Footer Char"/>
    <w:basedOn w:val="a0"/>
    <w:link w:val="15"/>
    <w:uiPriority w:val="99"/>
    <w:rsid w:val="00F849A7"/>
  </w:style>
  <w:style w:type="paragraph" w:styleId="af6">
    <w:name w:val="Balloon Text"/>
    <w:basedOn w:val="a"/>
    <w:link w:val="af7"/>
    <w:uiPriority w:val="99"/>
    <w:semiHidden/>
    <w:unhideWhenUsed/>
    <w:rsid w:val="00E77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E7745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F849A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49A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uiPriority w:val="99"/>
    <w:unhideWhenUsed/>
    <w:rsid w:val="00F849A7"/>
    <w:rPr>
      <w:color w:val="0000FF"/>
      <w:u w:val="single"/>
    </w:rPr>
  </w:style>
  <w:style w:type="paragraph" w:customStyle="1" w:styleId="WW-TableContents12345">
    <w:name w:val="WW-Table Contents12345"/>
    <w:basedOn w:val="a"/>
    <w:uiPriority w:val="99"/>
    <w:rsid w:val="00F849A7"/>
    <w:pPr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1">
    <w:name w:val="Знак сноски1"/>
    <w:basedOn w:val="a0"/>
    <w:uiPriority w:val="99"/>
    <w:semiHidden/>
    <w:unhideWhenUsed/>
    <w:rsid w:val="00F849A7"/>
    <w:rPr>
      <w:rFonts w:cs="Times New Roman"/>
      <w:vertAlign w:val="superscript"/>
    </w:rPr>
  </w:style>
  <w:style w:type="paragraph" w:customStyle="1" w:styleId="10">
    <w:name w:val="Текст сноски1"/>
    <w:basedOn w:val="a"/>
    <w:link w:val="a5"/>
    <w:uiPriority w:val="99"/>
    <w:semiHidden/>
    <w:unhideWhenUsed/>
    <w:rsid w:val="00F849A7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10"/>
    <w:uiPriority w:val="99"/>
    <w:semiHidden/>
    <w:rsid w:val="00F849A7"/>
    <w:rPr>
      <w:rFonts w:ascii="Calibri" w:eastAsia="Times New Roman" w:hAnsi="Calibri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849A7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11">
    <w:name w:val="Заголовок 11"/>
    <w:basedOn w:val="a"/>
    <w:next w:val="a"/>
    <w:link w:val="Heading1Char"/>
    <w:uiPriority w:val="9"/>
    <w:qFormat/>
    <w:rsid w:val="00F849A7"/>
    <w:pPr>
      <w:keepNext/>
      <w:keepLines/>
      <w:spacing w:before="480" w:after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Заголовок 21"/>
    <w:basedOn w:val="a"/>
    <w:next w:val="a"/>
    <w:link w:val="Heading2Char"/>
    <w:uiPriority w:val="9"/>
    <w:semiHidden/>
    <w:unhideWhenUsed/>
    <w:qFormat/>
    <w:rsid w:val="00F849A7"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31">
    <w:name w:val="Заголовок 31"/>
    <w:basedOn w:val="a"/>
    <w:next w:val="a"/>
    <w:link w:val="Heading3Char"/>
    <w:uiPriority w:val="9"/>
    <w:semiHidden/>
    <w:unhideWhenUsed/>
    <w:qFormat/>
    <w:rsid w:val="00F849A7"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41">
    <w:name w:val="Заголовок 41"/>
    <w:basedOn w:val="a"/>
    <w:next w:val="a"/>
    <w:link w:val="Heading4Char"/>
    <w:uiPriority w:val="9"/>
    <w:semiHidden/>
    <w:unhideWhenUsed/>
    <w:qFormat/>
    <w:rsid w:val="00F849A7"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51">
    <w:name w:val="Заголовок 51"/>
    <w:basedOn w:val="a"/>
    <w:next w:val="a"/>
    <w:link w:val="Heading5Char"/>
    <w:uiPriority w:val="9"/>
    <w:semiHidden/>
    <w:unhideWhenUsed/>
    <w:qFormat/>
    <w:rsid w:val="00F849A7"/>
    <w:pPr>
      <w:keepNext/>
      <w:keepLines/>
      <w:spacing w:before="200" w:after="0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61">
    <w:name w:val="Заголовок 61"/>
    <w:basedOn w:val="a"/>
    <w:next w:val="a"/>
    <w:link w:val="Heading6Char"/>
    <w:uiPriority w:val="9"/>
    <w:semiHidden/>
    <w:unhideWhenUsed/>
    <w:qFormat/>
    <w:rsid w:val="00F849A7"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71">
    <w:name w:val="Заголовок 71"/>
    <w:basedOn w:val="a"/>
    <w:next w:val="a"/>
    <w:link w:val="Heading7Char"/>
    <w:uiPriority w:val="9"/>
    <w:semiHidden/>
    <w:unhideWhenUsed/>
    <w:qFormat/>
    <w:rsid w:val="00F849A7"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81">
    <w:name w:val="Заголовок 81"/>
    <w:basedOn w:val="a"/>
    <w:next w:val="a"/>
    <w:link w:val="Heading8Char"/>
    <w:uiPriority w:val="9"/>
    <w:semiHidden/>
    <w:unhideWhenUsed/>
    <w:qFormat/>
    <w:rsid w:val="00F849A7"/>
    <w:pPr>
      <w:keepNext/>
      <w:keepLines/>
      <w:spacing w:before="200" w:after="0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91">
    <w:name w:val="Заголовок 91"/>
    <w:basedOn w:val="a"/>
    <w:next w:val="a"/>
    <w:link w:val="Heading9Char"/>
    <w:uiPriority w:val="9"/>
    <w:semiHidden/>
    <w:unhideWhenUsed/>
    <w:qFormat/>
    <w:rsid w:val="00F849A7"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1Char">
    <w:name w:val="Heading 1 Char"/>
    <w:basedOn w:val="a0"/>
    <w:link w:val="11"/>
    <w:uiPriority w:val="9"/>
    <w:rsid w:val="00F849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a0"/>
    <w:link w:val="21"/>
    <w:uiPriority w:val="9"/>
    <w:rsid w:val="00F849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a0"/>
    <w:link w:val="31"/>
    <w:uiPriority w:val="9"/>
    <w:rsid w:val="00F849A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a0"/>
    <w:link w:val="41"/>
    <w:uiPriority w:val="9"/>
    <w:rsid w:val="00F849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a0"/>
    <w:link w:val="51"/>
    <w:uiPriority w:val="9"/>
    <w:rsid w:val="00F849A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a0"/>
    <w:link w:val="61"/>
    <w:uiPriority w:val="9"/>
    <w:rsid w:val="00F849A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a0"/>
    <w:link w:val="71"/>
    <w:uiPriority w:val="9"/>
    <w:rsid w:val="00F849A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a0"/>
    <w:link w:val="81"/>
    <w:uiPriority w:val="9"/>
    <w:rsid w:val="00F849A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a0"/>
    <w:link w:val="91"/>
    <w:uiPriority w:val="9"/>
    <w:rsid w:val="00F849A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Title"/>
    <w:basedOn w:val="a"/>
    <w:next w:val="a"/>
    <w:link w:val="a8"/>
    <w:uiPriority w:val="10"/>
    <w:qFormat/>
    <w:rsid w:val="00F849A7"/>
    <w:pPr>
      <w:pBdr>
        <w:bottom w:val="single" w:sz="8" w:space="0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F849A7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9">
    <w:name w:val="Subtitle"/>
    <w:basedOn w:val="a"/>
    <w:next w:val="a"/>
    <w:link w:val="aa"/>
    <w:uiPriority w:val="11"/>
    <w:qFormat/>
    <w:rsid w:val="00F849A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F849A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b">
    <w:name w:val="Subtle Emphasis"/>
    <w:basedOn w:val="a0"/>
    <w:uiPriority w:val="19"/>
    <w:qFormat/>
    <w:rsid w:val="00F849A7"/>
    <w:rPr>
      <w:i/>
      <w:iCs/>
      <w:color w:val="808080" w:themeColor="text1" w:themeTint="7F"/>
    </w:rPr>
  </w:style>
  <w:style w:type="character" w:styleId="ac">
    <w:name w:val="Emphasis"/>
    <w:basedOn w:val="a0"/>
    <w:uiPriority w:val="20"/>
    <w:qFormat/>
    <w:rsid w:val="00F849A7"/>
    <w:rPr>
      <w:i/>
      <w:iCs/>
    </w:rPr>
  </w:style>
  <w:style w:type="character" w:styleId="ad">
    <w:name w:val="Intense Emphasis"/>
    <w:basedOn w:val="a0"/>
    <w:uiPriority w:val="21"/>
    <w:qFormat/>
    <w:rsid w:val="00F849A7"/>
    <w:rPr>
      <w:b/>
      <w:bCs/>
      <w:i/>
      <w:iCs/>
      <w:color w:val="4F81BD" w:themeColor="accent1"/>
    </w:rPr>
  </w:style>
  <w:style w:type="character" w:styleId="ae">
    <w:name w:val="Strong"/>
    <w:basedOn w:val="a0"/>
    <w:uiPriority w:val="22"/>
    <w:qFormat/>
    <w:rsid w:val="00F849A7"/>
    <w:rPr>
      <w:b/>
      <w:bCs/>
    </w:rPr>
  </w:style>
  <w:style w:type="paragraph" w:styleId="2">
    <w:name w:val="Quote"/>
    <w:basedOn w:val="a"/>
    <w:next w:val="a"/>
    <w:link w:val="20"/>
    <w:uiPriority w:val="29"/>
    <w:qFormat/>
    <w:rsid w:val="00F849A7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F849A7"/>
    <w:rPr>
      <w:i/>
      <w:iCs/>
      <w:color w:val="000000" w:themeColor="text1"/>
    </w:rPr>
  </w:style>
  <w:style w:type="paragraph" w:styleId="af">
    <w:name w:val="Intense Quote"/>
    <w:basedOn w:val="a"/>
    <w:next w:val="a"/>
    <w:link w:val="af0"/>
    <w:uiPriority w:val="30"/>
    <w:qFormat/>
    <w:rsid w:val="00F849A7"/>
    <w:pPr>
      <w:pBdr>
        <w:bottom w:val="single" w:sz="4" w:space="0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0">
    <w:name w:val="Выделенная цитата Знак"/>
    <w:basedOn w:val="a0"/>
    <w:link w:val="af"/>
    <w:uiPriority w:val="30"/>
    <w:rsid w:val="00F849A7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F849A7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F849A7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F849A7"/>
    <w:rPr>
      <w:b/>
      <w:bCs/>
      <w:smallCaps/>
      <w:spacing w:val="5"/>
    </w:rPr>
  </w:style>
  <w:style w:type="character" w:customStyle="1" w:styleId="FootnoteTextChar">
    <w:name w:val="Footnote Text Char"/>
    <w:basedOn w:val="a0"/>
    <w:uiPriority w:val="99"/>
    <w:semiHidden/>
    <w:rsid w:val="00F849A7"/>
    <w:rPr>
      <w:sz w:val="20"/>
      <w:szCs w:val="20"/>
    </w:rPr>
  </w:style>
  <w:style w:type="paragraph" w:customStyle="1" w:styleId="12">
    <w:name w:val="Текст концевой сноски1"/>
    <w:basedOn w:val="a"/>
    <w:link w:val="EndnoteTextChar"/>
    <w:uiPriority w:val="99"/>
    <w:semiHidden/>
    <w:unhideWhenUsed/>
    <w:rsid w:val="00F849A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a0"/>
    <w:link w:val="12"/>
    <w:uiPriority w:val="99"/>
    <w:semiHidden/>
    <w:rsid w:val="00F849A7"/>
    <w:rPr>
      <w:sz w:val="20"/>
      <w:szCs w:val="20"/>
    </w:rPr>
  </w:style>
  <w:style w:type="character" w:customStyle="1" w:styleId="13">
    <w:name w:val="Знак концевой сноски1"/>
    <w:basedOn w:val="a0"/>
    <w:uiPriority w:val="99"/>
    <w:semiHidden/>
    <w:unhideWhenUsed/>
    <w:rsid w:val="00F849A7"/>
    <w:rPr>
      <w:vertAlign w:val="superscript"/>
    </w:rPr>
  </w:style>
  <w:style w:type="paragraph" w:styleId="af4">
    <w:name w:val="Plain Text"/>
    <w:basedOn w:val="a"/>
    <w:link w:val="af5"/>
    <w:uiPriority w:val="99"/>
    <w:semiHidden/>
    <w:unhideWhenUsed/>
    <w:rsid w:val="00F849A7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5">
    <w:name w:val="Текст Знак"/>
    <w:basedOn w:val="a0"/>
    <w:link w:val="af4"/>
    <w:uiPriority w:val="99"/>
    <w:rsid w:val="00F849A7"/>
    <w:rPr>
      <w:rFonts w:ascii="Courier New" w:hAnsi="Courier New" w:cs="Courier New"/>
      <w:sz w:val="21"/>
      <w:szCs w:val="21"/>
    </w:rPr>
  </w:style>
  <w:style w:type="paragraph" w:customStyle="1" w:styleId="14">
    <w:name w:val="Верхний колонтитул1"/>
    <w:basedOn w:val="a"/>
    <w:link w:val="HeaderChar"/>
    <w:uiPriority w:val="99"/>
    <w:unhideWhenUsed/>
    <w:rsid w:val="00F849A7"/>
    <w:pPr>
      <w:spacing w:after="0" w:line="240" w:lineRule="auto"/>
    </w:pPr>
  </w:style>
  <w:style w:type="character" w:customStyle="1" w:styleId="HeaderChar">
    <w:name w:val="Header Char"/>
    <w:basedOn w:val="a0"/>
    <w:link w:val="14"/>
    <w:uiPriority w:val="99"/>
    <w:rsid w:val="00F849A7"/>
  </w:style>
  <w:style w:type="paragraph" w:customStyle="1" w:styleId="15">
    <w:name w:val="Нижний колонтитул1"/>
    <w:basedOn w:val="a"/>
    <w:link w:val="FooterChar"/>
    <w:uiPriority w:val="99"/>
    <w:unhideWhenUsed/>
    <w:rsid w:val="00F849A7"/>
    <w:pPr>
      <w:spacing w:after="0" w:line="240" w:lineRule="auto"/>
    </w:pPr>
  </w:style>
  <w:style w:type="character" w:customStyle="1" w:styleId="FooterChar">
    <w:name w:val="Footer Char"/>
    <w:basedOn w:val="a0"/>
    <w:link w:val="15"/>
    <w:uiPriority w:val="99"/>
    <w:rsid w:val="00F849A7"/>
  </w:style>
  <w:style w:type="paragraph" w:styleId="af6">
    <w:name w:val="Balloon Text"/>
    <w:basedOn w:val="a"/>
    <w:link w:val="af7"/>
    <w:uiPriority w:val="99"/>
    <w:semiHidden/>
    <w:unhideWhenUsed/>
    <w:rsid w:val="00E77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E7745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273-&#1092;&#1079;.&#1088;&#1092;/zakonodatelstvo/federalnyy-zakon-ot-29-dekabrya-2012-g-no-273-fz-ob-obrazovanii-v-r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273-&#1092;&#1079;.&#1088;&#1092;/zakonodatelstvo/zakon-rf-ot-07021992-no-2300-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DBE4FD-1856-4B93-9634-7CA111E98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489</TotalTime>
  <Pages>1</Pages>
  <Words>2190</Words>
  <Characters>12483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ДС</cp:lastModifiedBy>
  <cp:revision>25</cp:revision>
  <cp:lastPrinted>2023-07-19T12:21:00Z</cp:lastPrinted>
  <dcterms:created xsi:type="dcterms:W3CDTF">2020-04-26T13:32:00Z</dcterms:created>
  <dcterms:modified xsi:type="dcterms:W3CDTF">2023-07-19T12:23:00Z</dcterms:modified>
</cp:coreProperties>
</file>